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8597" w14:textId="624F1509" w:rsidR="00032923" w:rsidRDefault="003811BA" w:rsidP="003D7EF7">
      <w:pPr>
        <w:jc w:val="center"/>
      </w:pPr>
      <w:r w:rsidRPr="003811BA">
        <w:rPr>
          <w:noProof/>
          <w:lang w:eastAsia="en-GB"/>
        </w:rPr>
        <w:drawing>
          <wp:inline distT="0" distB="0" distL="0" distR="0" wp14:anchorId="48AEDE48" wp14:editId="53CA706F">
            <wp:extent cx="261937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3D176" w14:textId="77777777" w:rsidR="003D7EF7" w:rsidRDefault="003D7EF7" w:rsidP="003D7EF7">
      <w:pPr>
        <w:jc w:val="center"/>
      </w:pPr>
    </w:p>
    <w:p w14:paraId="2B279361" w14:textId="77777777" w:rsidR="003D7EF7" w:rsidRPr="003811BA" w:rsidRDefault="003D7EF7" w:rsidP="003D7EF7">
      <w:pPr>
        <w:jc w:val="center"/>
        <w:rPr>
          <w:b/>
          <w:color w:val="385623" w:themeColor="accent6" w:themeShade="80"/>
          <w:sz w:val="48"/>
          <w:szCs w:val="48"/>
        </w:rPr>
      </w:pPr>
      <w:r w:rsidRPr="003811BA">
        <w:rPr>
          <w:b/>
          <w:color w:val="385623" w:themeColor="accent6" w:themeShade="80"/>
          <w:sz w:val="48"/>
          <w:szCs w:val="48"/>
        </w:rPr>
        <w:t>CASTOR PARISH COUNCIL</w:t>
      </w:r>
    </w:p>
    <w:p w14:paraId="284DBF37" w14:textId="1452644C" w:rsidR="003D7EF7" w:rsidRDefault="003D7EF7" w:rsidP="003D7EF7">
      <w:pPr>
        <w:jc w:val="center"/>
        <w:rPr>
          <w:b/>
          <w:sz w:val="44"/>
          <w:szCs w:val="44"/>
        </w:rPr>
      </w:pPr>
    </w:p>
    <w:p w14:paraId="37DE6D2F" w14:textId="6B0F790A" w:rsidR="004F22BA" w:rsidRDefault="004F22BA" w:rsidP="003D7EF7">
      <w:pPr>
        <w:jc w:val="center"/>
        <w:rPr>
          <w:b/>
          <w:sz w:val="44"/>
          <w:szCs w:val="44"/>
        </w:rPr>
      </w:pPr>
    </w:p>
    <w:p w14:paraId="4BA37416" w14:textId="58A948C8" w:rsidR="004F22BA" w:rsidRDefault="004F22BA" w:rsidP="003D7EF7">
      <w:pPr>
        <w:jc w:val="center"/>
        <w:rPr>
          <w:b/>
          <w:sz w:val="44"/>
          <w:szCs w:val="44"/>
        </w:rPr>
      </w:pPr>
    </w:p>
    <w:p w14:paraId="715A03DC" w14:textId="2552FBA5" w:rsidR="004F22BA" w:rsidRDefault="004F22BA" w:rsidP="003D7EF7">
      <w:pPr>
        <w:jc w:val="center"/>
        <w:rPr>
          <w:b/>
          <w:sz w:val="44"/>
          <w:szCs w:val="44"/>
        </w:rPr>
      </w:pPr>
    </w:p>
    <w:p w14:paraId="7B8CB1FE" w14:textId="5F95614C" w:rsidR="004F22BA" w:rsidRDefault="004F22BA" w:rsidP="003D7EF7">
      <w:pPr>
        <w:jc w:val="center"/>
        <w:rPr>
          <w:b/>
          <w:sz w:val="44"/>
          <w:szCs w:val="44"/>
        </w:rPr>
      </w:pPr>
    </w:p>
    <w:p w14:paraId="00C27C8D" w14:textId="77777777" w:rsidR="004F22BA" w:rsidRPr="003D7EF7" w:rsidRDefault="004F22BA" w:rsidP="003D7EF7">
      <w:pPr>
        <w:jc w:val="center"/>
        <w:rPr>
          <w:b/>
          <w:sz w:val="44"/>
          <w:szCs w:val="44"/>
        </w:rPr>
      </w:pPr>
    </w:p>
    <w:p w14:paraId="49AD65B0" w14:textId="77777777" w:rsidR="003D7EF7" w:rsidRPr="003811BA" w:rsidRDefault="003D7EF7" w:rsidP="003D7EF7">
      <w:pPr>
        <w:jc w:val="center"/>
        <w:rPr>
          <w:b/>
          <w:sz w:val="48"/>
          <w:szCs w:val="48"/>
        </w:rPr>
      </w:pPr>
      <w:r w:rsidRPr="003811BA">
        <w:rPr>
          <w:b/>
          <w:sz w:val="48"/>
          <w:szCs w:val="48"/>
        </w:rPr>
        <w:t>C</w:t>
      </w:r>
      <w:r w:rsidR="00193A6F" w:rsidRPr="003811BA">
        <w:rPr>
          <w:b/>
          <w:sz w:val="48"/>
          <w:szCs w:val="48"/>
        </w:rPr>
        <w:t>hairman’s Report</w:t>
      </w:r>
    </w:p>
    <w:p w14:paraId="1C23006F" w14:textId="3D009EBE" w:rsidR="003D7EF7" w:rsidRDefault="003811BA" w:rsidP="003D7E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May 2021</w:t>
      </w:r>
    </w:p>
    <w:p w14:paraId="3972D416" w14:textId="77777777" w:rsidR="003D7EF7" w:rsidRDefault="003D7EF7" w:rsidP="003D7EF7">
      <w:pPr>
        <w:jc w:val="center"/>
        <w:rPr>
          <w:b/>
          <w:sz w:val="32"/>
          <w:szCs w:val="32"/>
        </w:rPr>
      </w:pPr>
    </w:p>
    <w:p w14:paraId="49747226" w14:textId="4EE311B5" w:rsidR="003811BA" w:rsidRDefault="003811BA" w:rsidP="0038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Through what has been a difficult year for the parish council and all residents due to the Covid 19 pandemic, I would personally like to thank the </w:t>
      </w:r>
      <w:r w:rsidR="004F22BA">
        <w:rPr>
          <w:b/>
          <w:sz w:val="32"/>
          <w:szCs w:val="32"/>
        </w:rPr>
        <w:t xml:space="preserve">vice-chair, </w:t>
      </w:r>
      <w:r>
        <w:rPr>
          <w:b/>
          <w:sz w:val="32"/>
          <w:szCs w:val="32"/>
        </w:rPr>
        <w:t>clerk and fellow councillors for their support over the past year.</w:t>
      </w:r>
    </w:p>
    <w:p w14:paraId="3BF71B88" w14:textId="50B1D253" w:rsidR="003811BA" w:rsidRDefault="003811BA" w:rsidP="0038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would also like </w:t>
      </w:r>
      <w:r w:rsidR="00316570">
        <w:rPr>
          <w:b/>
          <w:sz w:val="32"/>
          <w:szCs w:val="32"/>
        </w:rPr>
        <w:t>to pass on my gratitude to the V</w:t>
      </w:r>
      <w:r>
        <w:rPr>
          <w:b/>
          <w:sz w:val="32"/>
          <w:szCs w:val="32"/>
        </w:rPr>
        <w:t>illage’s Covid Support Group</w:t>
      </w:r>
      <w:r w:rsidR="004F22BA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4F22BA">
        <w:rPr>
          <w:b/>
          <w:sz w:val="32"/>
          <w:szCs w:val="32"/>
        </w:rPr>
        <w:t xml:space="preserve">Peterborough City Councils Covid Hub, </w:t>
      </w:r>
      <w:r>
        <w:rPr>
          <w:b/>
          <w:sz w:val="32"/>
          <w:szCs w:val="32"/>
        </w:rPr>
        <w:t>volunteers</w:t>
      </w:r>
      <w:r w:rsidR="004F22BA">
        <w:rPr>
          <w:b/>
          <w:sz w:val="32"/>
          <w:szCs w:val="32"/>
        </w:rPr>
        <w:t xml:space="preserve">, </w:t>
      </w:r>
      <w:r w:rsidR="004F22BA">
        <w:rPr>
          <w:b/>
          <w:sz w:val="32"/>
          <w:szCs w:val="32"/>
        </w:rPr>
        <w:lastRenderedPageBreak/>
        <w:t>community groups and business</w:t>
      </w:r>
      <w:r w:rsidR="001300B1">
        <w:rPr>
          <w:b/>
          <w:sz w:val="32"/>
          <w:szCs w:val="32"/>
        </w:rPr>
        <w:t>es</w:t>
      </w:r>
      <w:r w:rsidR="004F22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who have</w:t>
      </w:r>
      <w:r w:rsidR="00316570">
        <w:rPr>
          <w:b/>
          <w:sz w:val="32"/>
          <w:szCs w:val="32"/>
        </w:rPr>
        <w:t xml:space="preserve"> assisted our residents in their</w:t>
      </w:r>
      <w:r>
        <w:rPr>
          <w:b/>
          <w:sz w:val="32"/>
          <w:szCs w:val="32"/>
        </w:rPr>
        <w:t xml:space="preserve"> time of need</w:t>
      </w:r>
      <w:r w:rsidR="004F22BA">
        <w:rPr>
          <w:b/>
          <w:sz w:val="32"/>
          <w:szCs w:val="32"/>
        </w:rPr>
        <w:t>.</w:t>
      </w:r>
    </w:p>
    <w:p w14:paraId="2D378714" w14:textId="6653E789" w:rsidR="004F22BA" w:rsidRDefault="004F22BA" w:rsidP="0038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>I’m sure we are all looking forward to our way of life returning to as near normal as possible</w:t>
      </w:r>
      <w:r w:rsidR="002B512A">
        <w:rPr>
          <w:b/>
          <w:sz w:val="32"/>
          <w:szCs w:val="32"/>
        </w:rPr>
        <w:t>, but remembering the lessons of the past year where through the acts of so many our community has become so much stronger and a real sense of community cohesion has prevailed.</w:t>
      </w:r>
    </w:p>
    <w:p w14:paraId="23326E8C" w14:textId="60C7B4BE" w:rsidR="004F22BA" w:rsidRDefault="004F22BA" w:rsidP="003811BA">
      <w:pPr>
        <w:rPr>
          <w:b/>
          <w:sz w:val="32"/>
          <w:szCs w:val="32"/>
        </w:rPr>
      </w:pPr>
    </w:p>
    <w:p w14:paraId="686DCC97" w14:textId="574EA874" w:rsidR="004F22BA" w:rsidRDefault="004F22BA" w:rsidP="003811BA">
      <w:pPr>
        <w:rPr>
          <w:b/>
          <w:sz w:val="32"/>
          <w:szCs w:val="32"/>
        </w:rPr>
      </w:pPr>
    </w:p>
    <w:p w14:paraId="7FA13DAF" w14:textId="67C850B7" w:rsidR="004F22BA" w:rsidRDefault="004F22BA" w:rsidP="003811BA">
      <w:pPr>
        <w:rPr>
          <w:b/>
          <w:sz w:val="32"/>
          <w:szCs w:val="32"/>
        </w:rPr>
      </w:pPr>
    </w:p>
    <w:p w14:paraId="0ACD7D49" w14:textId="084C1637" w:rsidR="004F22BA" w:rsidRDefault="004F22BA" w:rsidP="003811BA">
      <w:pPr>
        <w:rPr>
          <w:b/>
          <w:sz w:val="32"/>
          <w:szCs w:val="32"/>
        </w:rPr>
      </w:pPr>
    </w:p>
    <w:p w14:paraId="7FC8CE72" w14:textId="3190F3A5" w:rsidR="004F22BA" w:rsidRDefault="001300B1" w:rsidP="0038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Throughout the past year the Parish C</w:t>
      </w:r>
      <w:r w:rsidR="004F22BA">
        <w:rPr>
          <w:b/>
          <w:sz w:val="32"/>
          <w:szCs w:val="32"/>
        </w:rPr>
        <w:t>ouncil has continued its work on behalf of the residents which have included the following:</w:t>
      </w:r>
    </w:p>
    <w:p w14:paraId="63AF8B53" w14:textId="7C72F1D5" w:rsidR="002B512A" w:rsidRDefault="001300B1" w:rsidP="003811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commissioning of a new Parish C</w:t>
      </w:r>
      <w:r w:rsidR="002B512A">
        <w:rPr>
          <w:b/>
          <w:sz w:val="32"/>
          <w:szCs w:val="32"/>
        </w:rPr>
        <w:t>ouncil website.</w:t>
      </w:r>
    </w:p>
    <w:p w14:paraId="2387F776" w14:textId="58C7DA9F" w:rsidR="002B512A" w:rsidRDefault="001300B1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Adopt</w:t>
      </w:r>
      <w:r w:rsidR="002B512A">
        <w:rPr>
          <w:b/>
          <w:sz w:val="32"/>
          <w:szCs w:val="32"/>
        </w:rPr>
        <w:t>ion of the Lan</w:t>
      </w:r>
      <w:r w:rsidR="00316570">
        <w:rPr>
          <w:b/>
          <w:sz w:val="32"/>
          <w:szCs w:val="32"/>
        </w:rPr>
        <w:t>g</w:t>
      </w:r>
      <w:r w:rsidR="002B512A">
        <w:rPr>
          <w:b/>
          <w:sz w:val="32"/>
          <w:szCs w:val="32"/>
        </w:rPr>
        <w:t>dyke Trust Parish Nature Recovery Plan, with some projects having been completed, projects currently being undertaken and many more planned for the future.</w:t>
      </w:r>
      <w:r w:rsidR="009C02D4">
        <w:rPr>
          <w:b/>
          <w:sz w:val="32"/>
          <w:szCs w:val="32"/>
        </w:rPr>
        <w:t xml:space="preserve"> Funding of £6,000.00 agreed.</w:t>
      </w:r>
    </w:p>
    <w:p w14:paraId="0DF2135B" w14:textId="053DEC91" w:rsidR="002B512A" w:rsidRDefault="002B512A" w:rsidP="002B512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implementation of the 20mph speed limit throughou</w:t>
      </w:r>
      <w:r w:rsidR="001300B1">
        <w:rPr>
          <w:b/>
          <w:sz w:val="32"/>
          <w:szCs w:val="32"/>
        </w:rPr>
        <w:t>t the village with further work</w:t>
      </w:r>
      <w:r>
        <w:rPr>
          <w:b/>
          <w:sz w:val="32"/>
          <w:szCs w:val="32"/>
        </w:rPr>
        <w:t xml:space="preserve"> on-going</w:t>
      </w:r>
      <w:r w:rsidR="007C5B83">
        <w:rPr>
          <w:b/>
          <w:sz w:val="32"/>
          <w:szCs w:val="32"/>
        </w:rPr>
        <w:t xml:space="preserve"> including the procurement and installation of a new speed indication sign.</w:t>
      </w:r>
    </w:p>
    <w:p w14:paraId="3A3F7035" w14:textId="7BFC1D05" w:rsidR="002B512A" w:rsidRDefault="002B512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formation of a Road Safety Group with our neighbouring Parish of Ailsworth.</w:t>
      </w:r>
    </w:p>
    <w:p w14:paraId="11F2364A" w14:textId="46B365BD" w:rsidR="007C5B83" w:rsidRDefault="007C5B83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formation of a Task and Finish Group reviewing Assets of Community Value.</w:t>
      </w:r>
    </w:p>
    <w:p w14:paraId="73C03969" w14:textId="5D789327" w:rsidR="002B512A" w:rsidRDefault="002B512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procurement and installation of new </w:t>
      </w:r>
      <w:r w:rsidR="001300B1">
        <w:rPr>
          <w:b/>
          <w:sz w:val="32"/>
          <w:szCs w:val="32"/>
        </w:rPr>
        <w:t>Parish C</w:t>
      </w:r>
      <w:r>
        <w:rPr>
          <w:b/>
          <w:sz w:val="32"/>
          <w:szCs w:val="32"/>
        </w:rPr>
        <w:t>ouncil notice boards.</w:t>
      </w:r>
    </w:p>
    <w:p w14:paraId="11F39730" w14:textId="7339E686" w:rsidR="002B512A" w:rsidRDefault="002B512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adap</w:t>
      </w:r>
      <w:r w:rsidR="001300B1">
        <w:rPr>
          <w:b/>
          <w:sz w:val="32"/>
          <w:szCs w:val="32"/>
        </w:rPr>
        <w:t>ta</w:t>
      </w:r>
      <w:r>
        <w:rPr>
          <w:b/>
          <w:sz w:val="32"/>
          <w:szCs w:val="32"/>
        </w:rPr>
        <w:t>tion of the redundant bus shelter into a book exchange</w:t>
      </w:r>
      <w:r w:rsidR="001300B1">
        <w:rPr>
          <w:b/>
          <w:sz w:val="32"/>
          <w:szCs w:val="32"/>
        </w:rPr>
        <w:t>.</w:t>
      </w:r>
    </w:p>
    <w:p w14:paraId="321ED4DD" w14:textId="51333CD2" w:rsidR="002B512A" w:rsidRDefault="001300B1" w:rsidP="002B51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Consultation on 27</w:t>
      </w:r>
      <w:r w:rsidR="002B512A">
        <w:rPr>
          <w:b/>
          <w:sz w:val="32"/>
          <w:szCs w:val="32"/>
        </w:rPr>
        <w:t xml:space="preserve"> planning applications.</w:t>
      </w:r>
    </w:p>
    <w:p w14:paraId="52AE9A65" w14:textId="198D7B74" w:rsidR="002B512A" w:rsidRDefault="001300B1" w:rsidP="002B512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Continued</w:t>
      </w:r>
      <w:r w:rsidR="002B512A">
        <w:rPr>
          <w:b/>
          <w:sz w:val="32"/>
          <w:szCs w:val="32"/>
        </w:rPr>
        <w:t xml:space="preserve"> planned maintenance scheme for all Parish Land.</w:t>
      </w:r>
    </w:p>
    <w:p w14:paraId="4273F1FB" w14:textId="0AAD3CB6" w:rsidR="002B512A" w:rsidRDefault="004F22B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Continued consultation on the </w:t>
      </w:r>
      <w:r w:rsidR="001300B1">
        <w:rPr>
          <w:b/>
          <w:sz w:val="32"/>
          <w:szCs w:val="32"/>
        </w:rPr>
        <w:t>new Care H</w:t>
      </w:r>
      <w:r w:rsidR="002B512A">
        <w:rPr>
          <w:b/>
          <w:sz w:val="32"/>
          <w:szCs w:val="32"/>
        </w:rPr>
        <w:t>ome on the former Woodlands site.</w:t>
      </w:r>
    </w:p>
    <w:p w14:paraId="17217892" w14:textId="32FEC78B" w:rsidR="004F22BA" w:rsidRDefault="002B512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Continued consultation with Nene Park Trust on the Woodlands</w:t>
      </w:r>
      <w:r w:rsidR="004F22BA">
        <w:rPr>
          <w:b/>
          <w:sz w:val="32"/>
          <w:szCs w:val="32"/>
        </w:rPr>
        <w:t xml:space="preserve"> Sports Fields</w:t>
      </w:r>
      <w:r w:rsidR="001300B1">
        <w:rPr>
          <w:b/>
          <w:sz w:val="32"/>
          <w:szCs w:val="32"/>
        </w:rPr>
        <w:t>.</w:t>
      </w:r>
    </w:p>
    <w:p w14:paraId="29318003" w14:textId="6400C409" w:rsidR="002B512A" w:rsidRDefault="002B512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Continued support to the Good Neighbours-Rural Peterborough Trust. </w:t>
      </w:r>
    </w:p>
    <w:p w14:paraId="0C6D8AA1" w14:textId="318DFCEB" w:rsidR="007C5B83" w:rsidRDefault="001300B1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Support for the v</w:t>
      </w:r>
      <w:r w:rsidR="007C5B83">
        <w:rPr>
          <w:b/>
          <w:sz w:val="32"/>
          <w:szCs w:val="32"/>
        </w:rPr>
        <w:t>illage shop during its refurbishment.</w:t>
      </w:r>
    </w:p>
    <w:p w14:paraId="06285EF9" w14:textId="77777777" w:rsidR="004F22BA" w:rsidRDefault="004F22B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Procurement of the Christmas Tree.</w:t>
      </w:r>
    </w:p>
    <w:p w14:paraId="2B5904DB" w14:textId="6B52CED0" w:rsidR="004F22BA" w:rsidRDefault="004F22BA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Funding </w:t>
      </w:r>
      <w:r w:rsidR="007C5B83">
        <w:rPr>
          <w:b/>
          <w:sz w:val="32"/>
          <w:szCs w:val="32"/>
        </w:rPr>
        <w:t xml:space="preserve">of £1,100.00 </w:t>
      </w:r>
      <w:r>
        <w:rPr>
          <w:b/>
          <w:sz w:val="32"/>
          <w:szCs w:val="32"/>
        </w:rPr>
        <w:t xml:space="preserve">to the Friends of Castor School for </w:t>
      </w:r>
      <w:r w:rsidR="007C5B83">
        <w:rPr>
          <w:b/>
          <w:sz w:val="32"/>
          <w:szCs w:val="32"/>
        </w:rPr>
        <w:t>purchasing computer tablets for vulnerable children</w:t>
      </w:r>
      <w:r>
        <w:rPr>
          <w:b/>
          <w:sz w:val="32"/>
          <w:szCs w:val="32"/>
        </w:rPr>
        <w:t>.</w:t>
      </w:r>
    </w:p>
    <w:p w14:paraId="62D4E285" w14:textId="0A799178" w:rsidR="007C5B83" w:rsidRDefault="007C5B83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Funding of £200.00 to </w:t>
      </w:r>
      <w:proofErr w:type="spellStart"/>
      <w:r>
        <w:rPr>
          <w:b/>
          <w:sz w:val="32"/>
          <w:szCs w:val="32"/>
        </w:rPr>
        <w:t>Magpas</w:t>
      </w:r>
      <w:proofErr w:type="spellEnd"/>
      <w:r>
        <w:rPr>
          <w:b/>
          <w:sz w:val="32"/>
          <w:szCs w:val="32"/>
        </w:rPr>
        <w:t xml:space="preserve"> Air Ambulance.</w:t>
      </w:r>
    </w:p>
    <w:p w14:paraId="052EF92A" w14:textId="5A4DB82E" w:rsidR="007C5B83" w:rsidRDefault="007C5B83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Funding of £200.00 to </w:t>
      </w:r>
      <w:proofErr w:type="spellStart"/>
      <w:r>
        <w:rPr>
          <w:b/>
          <w:sz w:val="32"/>
          <w:szCs w:val="32"/>
        </w:rPr>
        <w:t>Camsar</w:t>
      </w:r>
      <w:proofErr w:type="spellEnd"/>
      <w:r>
        <w:rPr>
          <w:b/>
          <w:sz w:val="32"/>
          <w:szCs w:val="32"/>
        </w:rPr>
        <w:t xml:space="preserve"> (Cambridgeshire Se</w:t>
      </w:r>
      <w:r w:rsidR="001300B1">
        <w:rPr>
          <w:b/>
          <w:sz w:val="32"/>
          <w:szCs w:val="32"/>
        </w:rPr>
        <w:t>arch and Rescue) following their</w:t>
      </w:r>
      <w:r>
        <w:rPr>
          <w:b/>
          <w:sz w:val="32"/>
          <w:szCs w:val="32"/>
        </w:rPr>
        <w:t xml:space="preserve"> assistance in Castor.</w:t>
      </w:r>
    </w:p>
    <w:p w14:paraId="7DF883E9" w14:textId="46BE8C76" w:rsidR="007C5B83" w:rsidRDefault="007C5B83" w:rsidP="004F2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commitment of £5,000.00 to </w:t>
      </w:r>
      <w:r w:rsidR="00AA00C9">
        <w:rPr>
          <w:b/>
          <w:sz w:val="32"/>
          <w:szCs w:val="32"/>
        </w:rPr>
        <w:t>support the community in combat</w:t>
      </w:r>
      <w:r>
        <w:rPr>
          <w:b/>
          <w:sz w:val="32"/>
          <w:szCs w:val="32"/>
        </w:rPr>
        <w:t>ing Climate Change.</w:t>
      </w:r>
    </w:p>
    <w:p w14:paraId="5B6064F2" w14:textId="1C0D7D12" w:rsidR="004F22BA" w:rsidRDefault="004F22BA" w:rsidP="003811BA">
      <w:pPr>
        <w:rPr>
          <w:b/>
          <w:sz w:val="32"/>
          <w:szCs w:val="32"/>
        </w:rPr>
      </w:pPr>
    </w:p>
    <w:p w14:paraId="4C83D742" w14:textId="78E5CFE5" w:rsidR="004F22BA" w:rsidRDefault="004F22BA" w:rsidP="003811BA">
      <w:pPr>
        <w:rPr>
          <w:b/>
          <w:sz w:val="32"/>
          <w:szCs w:val="32"/>
        </w:rPr>
      </w:pPr>
    </w:p>
    <w:p w14:paraId="23658AFD" w14:textId="0991DD10" w:rsidR="004F22BA" w:rsidRDefault="004F22BA" w:rsidP="003811BA">
      <w:pPr>
        <w:rPr>
          <w:b/>
          <w:sz w:val="32"/>
          <w:szCs w:val="32"/>
        </w:rPr>
      </w:pPr>
    </w:p>
    <w:p w14:paraId="3BDA576D" w14:textId="4258B54F" w:rsidR="004F22BA" w:rsidRDefault="004F22BA" w:rsidP="003811BA">
      <w:pPr>
        <w:rPr>
          <w:b/>
          <w:sz w:val="32"/>
          <w:szCs w:val="32"/>
        </w:rPr>
      </w:pPr>
    </w:p>
    <w:p w14:paraId="603060D4" w14:textId="3AFF89A5" w:rsidR="004F22BA" w:rsidRDefault="004F22BA" w:rsidP="003811BA">
      <w:pPr>
        <w:rPr>
          <w:b/>
          <w:sz w:val="32"/>
          <w:szCs w:val="32"/>
        </w:rPr>
      </w:pPr>
    </w:p>
    <w:p w14:paraId="7850569B" w14:textId="3D176614" w:rsidR="004F22BA" w:rsidRDefault="004F22BA" w:rsidP="003811BA">
      <w:pPr>
        <w:rPr>
          <w:b/>
          <w:sz w:val="32"/>
          <w:szCs w:val="32"/>
        </w:rPr>
      </w:pPr>
    </w:p>
    <w:p w14:paraId="45B3EB27" w14:textId="22510180" w:rsidR="004F22BA" w:rsidRDefault="004F22BA" w:rsidP="003811BA">
      <w:pPr>
        <w:rPr>
          <w:b/>
          <w:sz w:val="32"/>
          <w:szCs w:val="32"/>
        </w:rPr>
      </w:pPr>
    </w:p>
    <w:p w14:paraId="18B3462C" w14:textId="3097C214" w:rsidR="004F22BA" w:rsidRDefault="004F22BA" w:rsidP="003811BA">
      <w:pPr>
        <w:rPr>
          <w:b/>
          <w:sz w:val="32"/>
          <w:szCs w:val="32"/>
        </w:rPr>
      </w:pPr>
    </w:p>
    <w:p w14:paraId="63CCFB32" w14:textId="77777777" w:rsidR="003D7EF7" w:rsidRDefault="003D7EF7" w:rsidP="003D7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Objectives</w:t>
      </w:r>
    </w:p>
    <w:p w14:paraId="49CD9251" w14:textId="77777777" w:rsidR="003D7EF7" w:rsidRDefault="003D7EF7" w:rsidP="003D7EF7">
      <w:pPr>
        <w:jc w:val="center"/>
        <w:rPr>
          <w:b/>
          <w:sz w:val="32"/>
          <w:szCs w:val="32"/>
        </w:rPr>
      </w:pPr>
    </w:p>
    <w:p w14:paraId="6E730F81" w14:textId="4F057584" w:rsidR="003D7EF7" w:rsidRDefault="00C37464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Further m</w:t>
      </w:r>
      <w:r w:rsidR="00AA00C9">
        <w:rPr>
          <w:b/>
          <w:sz w:val="32"/>
          <w:szCs w:val="32"/>
        </w:rPr>
        <w:t>anage and enhance the P</w:t>
      </w:r>
      <w:r w:rsidR="003D7EF7">
        <w:rPr>
          <w:b/>
          <w:sz w:val="32"/>
          <w:szCs w:val="32"/>
        </w:rPr>
        <w:t>arish assets</w:t>
      </w:r>
      <w:r w:rsidR="007C5B83">
        <w:rPr>
          <w:b/>
          <w:sz w:val="32"/>
          <w:szCs w:val="32"/>
        </w:rPr>
        <w:t>, including further projects through the Nature Recovery Plan</w:t>
      </w:r>
    </w:p>
    <w:p w14:paraId="4F26BF26" w14:textId="2ECE924E" w:rsidR="003D7EF7" w:rsidRDefault="00AA00C9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Preserve, </w:t>
      </w:r>
      <w:r w:rsidR="003D7EF7">
        <w:rPr>
          <w:b/>
          <w:sz w:val="32"/>
          <w:szCs w:val="32"/>
        </w:rPr>
        <w:t>support</w:t>
      </w:r>
      <w:r w:rsidR="008E4058">
        <w:rPr>
          <w:b/>
          <w:sz w:val="32"/>
          <w:szCs w:val="32"/>
        </w:rPr>
        <w:t xml:space="preserve"> and promote</w:t>
      </w:r>
      <w:r w:rsidR="003D7EF7">
        <w:rPr>
          <w:b/>
          <w:sz w:val="32"/>
          <w:szCs w:val="32"/>
        </w:rPr>
        <w:t xml:space="preserve"> local amenities</w:t>
      </w:r>
      <w:r w:rsidR="00355030">
        <w:rPr>
          <w:b/>
          <w:sz w:val="32"/>
          <w:szCs w:val="32"/>
        </w:rPr>
        <w:t xml:space="preserve"> and community groups.</w:t>
      </w:r>
    </w:p>
    <w:p w14:paraId="1C7FF53D" w14:textId="77777777" w:rsidR="003D7EF7" w:rsidRDefault="008E4058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Consult and comment</w:t>
      </w:r>
      <w:r w:rsidR="003D7EF7">
        <w:rPr>
          <w:b/>
          <w:sz w:val="32"/>
          <w:szCs w:val="32"/>
        </w:rPr>
        <w:t xml:space="preserve"> on local planning applications</w:t>
      </w:r>
      <w:r w:rsidR="00193A6F">
        <w:rPr>
          <w:b/>
          <w:sz w:val="32"/>
          <w:szCs w:val="32"/>
        </w:rPr>
        <w:t>.</w:t>
      </w:r>
    </w:p>
    <w:p w14:paraId="73EFF63B" w14:textId="77777777" w:rsidR="003D7EF7" w:rsidRDefault="003D7EF7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Support local community based initiatives</w:t>
      </w:r>
      <w:r w:rsidR="00193A6F">
        <w:rPr>
          <w:b/>
          <w:sz w:val="32"/>
          <w:szCs w:val="32"/>
        </w:rPr>
        <w:t>.</w:t>
      </w:r>
    </w:p>
    <w:p w14:paraId="57C623CD" w14:textId="77777777" w:rsidR="003D7EF7" w:rsidRDefault="003D7EF7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Provide an unbiased and balanced approach to all interests</w:t>
      </w:r>
      <w:r w:rsidR="00355030">
        <w:rPr>
          <w:b/>
          <w:sz w:val="32"/>
          <w:szCs w:val="32"/>
        </w:rPr>
        <w:t xml:space="preserve"> and concerns</w:t>
      </w:r>
      <w:r>
        <w:rPr>
          <w:b/>
          <w:sz w:val="32"/>
          <w:szCs w:val="32"/>
        </w:rPr>
        <w:t xml:space="preserve"> of the community</w:t>
      </w:r>
      <w:r w:rsidR="00355030">
        <w:rPr>
          <w:b/>
          <w:sz w:val="32"/>
          <w:szCs w:val="32"/>
        </w:rPr>
        <w:t>.</w:t>
      </w:r>
    </w:p>
    <w:p w14:paraId="67585EBD" w14:textId="77777777" w:rsidR="00EA18C7" w:rsidRDefault="00EA18C7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Provide support to all age groups within the parish</w:t>
      </w:r>
      <w:r w:rsidR="00193A6F">
        <w:rPr>
          <w:b/>
          <w:sz w:val="32"/>
          <w:szCs w:val="32"/>
        </w:rPr>
        <w:t>.</w:t>
      </w:r>
    </w:p>
    <w:p w14:paraId="1DA0796B" w14:textId="77777777" w:rsidR="00C37464" w:rsidRDefault="00C37464" w:rsidP="003D7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Continue to provide a voice within the City Council via the Scrutiny Committee</w:t>
      </w:r>
      <w:r w:rsidR="00355030">
        <w:rPr>
          <w:b/>
          <w:sz w:val="32"/>
          <w:szCs w:val="32"/>
        </w:rPr>
        <w:t xml:space="preserve"> and Parish Liaison Working Group.</w:t>
      </w:r>
    </w:p>
    <w:p w14:paraId="668D534F" w14:textId="77777777" w:rsidR="00193A6F" w:rsidRDefault="00193A6F" w:rsidP="003D7EF7">
      <w:pPr>
        <w:rPr>
          <w:b/>
          <w:sz w:val="32"/>
          <w:szCs w:val="32"/>
        </w:rPr>
      </w:pPr>
    </w:p>
    <w:p w14:paraId="56C1DD3B" w14:textId="77777777" w:rsidR="00EA18C7" w:rsidRDefault="00EA18C7" w:rsidP="003D7EF7">
      <w:pPr>
        <w:rPr>
          <w:b/>
          <w:sz w:val="32"/>
          <w:szCs w:val="32"/>
        </w:rPr>
      </w:pPr>
    </w:p>
    <w:sectPr w:rsidR="00EA18C7" w:rsidSect="00AA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F7"/>
    <w:rsid w:val="0000369D"/>
    <w:rsid w:val="00032923"/>
    <w:rsid w:val="001300B1"/>
    <w:rsid w:val="00132332"/>
    <w:rsid w:val="00193A6F"/>
    <w:rsid w:val="001D1C48"/>
    <w:rsid w:val="002B512A"/>
    <w:rsid w:val="002C5EA5"/>
    <w:rsid w:val="00316570"/>
    <w:rsid w:val="00355030"/>
    <w:rsid w:val="003811BA"/>
    <w:rsid w:val="003A1FBA"/>
    <w:rsid w:val="003D7EF7"/>
    <w:rsid w:val="004F22BA"/>
    <w:rsid w:val="005270F1"/>
    <w:rsid w:val="00535D1A"/>
    <w:rsid w:val="005B34BB"/>
    <w:rsid w:val="006138F8"/>
    <w:rsid w:val="00631FC5"/>
    <w:rsid w:val="00757AF2"/>
    <w:rsid w:val="007A1D42"/>
    <w:rsid w:val="007C5B83"/>
    <w:rsid w:val="008E4058"/>
    <w:rsid w:val="0092439A"/>
    <w:rsid w:val="009C02D4"/>
    <w:rsid w:val="00A1044D"/>
    <w:rsid w:val="00A426EA"/>
    <w:rsid w:val="00AA00C9"/>
    <w:rsid w:val="00BB45BB"/>
    <w:rsid w:val="00C37464"/>
    <w:rsid w:val="00E439BC"/>
    <w:rsid w:val="00E826FC"/>
    <w:rsid w:val="00E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1119"/>
  <w15:chartTrackingRefBased/>
  <w15:docId w15:val="{00F33FFF-2CB8-4980-B693-0FD9A6EF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Castor Parish Council</cp:lastModifiedBy>
  <cp:revision>2</cp:revision>
  <cp:lastPrinted>2021-05-25T11:30:00Z</cp:lastPrinted>
  <dcterms:created xsi:type="dcterms:W3CDTF">2021-05-25T14:17:00Z</dcterms:created>
  <dcterms:modified xsi:type="dcterms:W3CDTF">2021-05-25T14:17:00Z</dcterms:modified>
</cp:coreProperties>
</file>